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48A365" w14:textId="26F5AE02" w:rsidR="0098489D" w:rsidRPr="00266110" w:rsidRDefault="00901855" w:rsidP="0098489D">
      <w:pPr>
        <w:jc w:val="center"/>
        <w:rPr>
          <w:rFonts w:ascii="Garamond" w:hAnsi="Garamond"/>
          <w:b/>
          <w:sz w:val="50"/>
          <w:szCs w:val="50"/>
        </w:rPr>
      </w:pPr>
      <w:r w:rsidRPr="00266110">
        <w:rPr>
          <w:rFonts w:ascii="Garamond" w:hAnsi="Garamond"/>
          <w:b/>
          <w:sz w:val="50"/>
          <w:szCs w:val="50"/>
        </w:rPr>
        <w:t>Stasis Argument (100)</w:t>
      </w:r>
    </w:p>
    <w:p w14:paraId="36B11F60" w14:textId="77777777" w:rsidR="0098489D" w:rsidRDefault="0098489D" w:rsidP="0098489D">
      <w:pPr>
        <w:jc w:val="center"/>
        <w:rPr>
          <w:rFonts w:ascii="Garamond" w:hAnsi="Garamond"/>
          <w:b/>
          <w:sz w:val="40"/>
          <w:szCs w:val="40"/>
        </w:rPr>
      </w:pPr>
    </w:p>
    <w:p w14:paraId="0CB27085" w14:textId="77777777" w:rsidR="00266110" w:rsidRDefault="00266110" w:rsidP="0098489D">
      <w:pPr>
        <w:jc w:val="center"/>
        <w:rPr>
          <w:rFonts w:ascii="Garamond" w:hAnsi="Garamond"/>
          <w:b/>
          <w:sz w:val="40"/>
          <w:szCs w:val="40"/>
        </w:rPr>
      </w:pPr>
    </w:p>
    <w:p w14:paraId="440D7CDE" w14:textId="128E32B2" w:rsidR="0098489D" w:rsidRDefault="0098489D" w:rsidP="0098489D">
      <w:pPr>
        <w:rPr>
          <w:rFonts w:ascii="Garamond" w:hAnsi="Garamond"/>
          <w:sz w:val="22"/>
          <w:szCs w:val="22"/>
        </w:rPr>
      </w:pPr>
      <w:r>
        <w:rPr>
          <w:rFonts w:ascii="Garamond" w:hAnsi="Garamond"/>
          <w:sz w:val="22"/>
          <w:szCs w:val="22"/>
        </w:rPr>
        <w:t xml:space="preserve">In this </w:t>
      </w:r>
      <w:r w:rsidR="0049104E">
        <w:rPr>
          <w:rFonts w:ascii="Garamond" w:hAnsi="Garamond"/>
          <w:sz w:val="22"/>
          <w:szCs w:val="22"/>
        </w:rPr>
        <w:t xml:space="preserve">assignment, you will </w:t>
      </w:r>
      <w:r>
        <w:rPr>
          <w:rFonts w:ascii="Garamond" w:hAnsi="Garamond"/>
          <w:sz w:val="22"/>
          <w:szCs w:val="22"/>
        </w:rPr>
        <w:t xml:space="preserve">write </w:t>
      </w:r>
      <w:r w:rsidR="0049104E">
        <w:rPr>
          <w:rFonts w:ascii="Garamond" w:hAnsi="Garamond"/>
          <w:sz w:val="22"/>
          <w:szCs w:val="22"/>
        </w:rPr>
        <w:t xml:space="preserve">one stasis argument </w:t>
      </w:r>
      <w:r>
        <w:rPr>
          <w:rFonts w:ascii="Garamond" w:hAnsi="Garamond"/>
          <w:sz w:val="22"/>
          <w:szCs w:val="22"/>
        </w:rPr>
        <w:t xml:space="preserve">regarding the </w:t>
      </w:r>
      <w:r w:rsidR="0049104E">
        <w:rPr>
          <w:rFonts w:ascii="Garamond" w:hAnsi="Garamond"/>
          <w:sz w:val="22"/>
          <w:szCs w:val="22"/>
        </w:rPr>
        <w:t>topic</w:t>
      </w:r>
      <w:r>
        <w:rPr>
          <w:rFonts w:ascii="Garamond" w:hAnsi="Garamond"/>
          <w:sz w:val="22"/>
          <w:szCs w:val="22"/>
        </w:rPr>
        <w:t xml:space="preserve"> that you have already begun to research. </w:t>
      </w:r>
      <w:r w:rsidR="00A66427">
        <w:rPr>
          <w:rFonts w:ascii="Garamond" w:hAnsi="Garamond"/>
          <w:sz w:val="22"/>
          <w:szCs w:val="22"/>
        </w:rPr>
        <w:t xml:space="preserve">The stasis argument should be </w:t>
      </w:r>
      <w:r w:rsidR="00A66427" w:rsidRPr="0051639E">
        <w:rPr>
          <w:rFonts w:ascii="Garamond" w:hAnsi="Garamond"/>
          <w:b/>
          <w:sz w:val="22"/>
          <w:szCs w:val="22"/>
        </w:rPr>
        <w:t>2 to 3 pages long</w:t>
      </w:r>
      <w:r w:rsidR="00A66427">
        <w:rPr>
          <w:rFonts w:ascii="Garamond" w:hAnsi="Garamond"/>
          <w:sz w:val="22"/>
          <w:szCs w:val="22"/>
        </w:rPr>
        <w:t xml:space="preserve">. </w:t>
      </w:r>
      <w:r w:rsidR="0049104E">
        <w:rPr>
          <w:rFonts w:ascii="Garamond" w:hAnsi="Garamond"/>
          <w:sz w:val="22"/>
          <w:szCs w:val="22"/>
        </w:rPr>
        <w:t xml:space="preserve">As you will recall, the four stasis arguments include: arguments of fact, arguments of definition, arguments of evaluation, and proposals. For this assignment </w:t>
      </w:r>
      <w:r w:rsidR="0049104E">
        <w:rPr>
          <w:rFonts w:ascii="Garamond" w:hAnsi="Garamond"/>
          <w:b/>
          <w:sz w:val="22"/>
          <w:szCs w:val="22"/>
        </w:rPr>
        <w:t xml:space="preserve">you will choose to write either an argument of fact, </w:t>
      </w:r>
      <w:r w:rsidR="0051639E">
        <w:rPr>
          <w:rFonts w:ascii="Garamond" w:hAnsi="Garamond"/>
          <w:b/>
          <w:sz w:val="22"/>
          <w:szCs w:val="22"/>
        </w:rPr>
        <w:t>or an</w:t>
      </w:r>
      <w:r w:rsidR="00F739B2">
        <w:rPr>
          <w:rFonts w:ascii="Garamond" w:hAnsi="Garamond"/>
          <w:b/>
          <w:sz w:val="22"/>
          <w:szCs w:val="22"/>
        </w:rPr>
        <w:t xml:space="preserve"> argument of definition</w:t>
      </w:r>
      <w:r w:rsidR="00DD2F83">
        <w:rPr>
          <w:rFonts w:ascii="Garamond" w:hAnsi="Garamond"/>
          <w:sz w:val="22"/>
          <w:szCs w:val="22"/>
        </w:rPr>
        <w:t xml:space="preserve">. </w:t>
      </w:r>
      <w:r w:rsidR="00DD2F83">
        <w:rPr>
          <w:rFonts w:ascii="Garamond" w:hAnsi="Garamond"/>
          <w:b/>
          <w:sz w:val="22"/>
          <w:szCs w:val="22"/>
        </w:rPr>
        <w:t>You may not choose a</w:t>
      </w:r>
      <w:r w:rsidR="00F739B2">
        <w:rPr>
          <w:rFonts w:ascii="Garamond" w:hAnsi="Garamond"/>
          <w:b/>
          <w:sz w:val="22"/>
          <w:szCs w:val="22"/>
        </w:rPr>
        <w:t>n evaluation or</w:t>
      </w:r>
      <w:r w:rsidR="00DD2F83">
        <w:rPr>
          <w:rFonts w:ascii="Garamond" w:hAnsi="Garamond"/>
          <w:b/>
          <w:sz w:val="22"/>
          <w:szCs w:val="22"/>
        </w:rPr>
        <w:t xml:space="preserve"> proposal</w:t>
      </w:r>
      <w:r w:rsidR="00B23351">
        <w:rPr>
          <w:rFonts w:ascii="Garamond" w:hAnsi="Garamond"/>
          <w:b/>
          <w:sz w:val="22"/>
          <w:szCs w:val="22"/>
        </w:rPr>
        <w:t xml:space="preserve"> (yet)</w:t>
      </w:r>
      <w:r w:rsidR="00DD2F83">
        <w:rPr>
          <w:rFonts w:ascii="Garamond" w:hAnsi="Garamond"/>
          <w:b/>
          <w:sz w:val="22"/>
          <w:szCs w:val="22"/>
        </w:rPr>
        <w:t xml:space="preserve">. </w:t>
      </w:r>
      <w:r w:rsidR="0049104E">
        <w:rPr>
          <w:rFonts w:ascii="Garamond" w:hAnsi="Garamond"/>
          <w:sz w:val="22"/>
          <w:szCs w:val="22"/>
        </w:rPr>
        <w:t xml:space="preserve">In classical rhetoric, </w:t>
      </w:r>
      <w:r w:rsidR="00F739B2">
        <w:rPr>
          <w:rFonts w:ascii="Garamond" w:hAnsi="Garamond"/>
          <w:sz w:val="22"/>
          <w:szCs w:val="22"/>
        </w:rPr>
        <w:t>convincing factual and definitional</w:t>
      </w:r>
      <w:r w:rsidR="0049104E">
        <w:rPr>
          <w:rFonts w:ascii="Garamond" w:hAnsi="Garamond"/>
          <w:sz w:val="22"/>
          <w:szCs w:val="22"/>
        </w:rPr>
        <w:t xml:space="preserve"> arguments were required to be made before one could make a</w:t>
      </w:r>
      <w:r w:rsidR="00F739B2">
        <w:rPr>
          <w:rFonts w:ascii="Garamond" w:hAnsi="Garamond"/>
          <w:sz w:val="22"/>
          <w:szCs w:val="22"/>
        </w:rPr>
        <w:t>n evaluation or</w:t>
      </w:r>
      <w:r w:rsidR="0049104E">
        <w:rPr>
          <w:rFonts w:ascii="Garamond" w:hAnsi="Garamond"/>
          <w:sz w:val="22"/>
          <w:szCs w:val="22"/>
        </w:rPr>
        <w:t xml:space="preserve"> proposal. For that reason, you are required to make one of these arguments befor</w:t>
      </w:r>
      <w:r w:rsidR="00DD2F83">
        <w:rPr>
          <w:rFonts w:ascii="Garamond" w:hAnsi="Garamond"/>
          <w:sz w:val="22"/>
          <w:szCs w:val="22"/>
        </w:rPr>
        <w:t>e you can make</w:t>
      </w:r>
      <w:r w:rsidR="00F739B2">
        <w:rPr>
          <w:rFonts w:ascii="Garamond" w:hAnsi="Garamond"/>
          <w:sz w:val="22"/>
          <w:szCs w:val="22"/>
        </w:rPr>
        <w:t xml:space="preserve"> qualitative judgments,</w:t>
      </w:r>
      <w:r w:rsidR="00DD2F83">
        <w:rPr>
          <w:rFonts w:ascii="Garamond" w:hAnsi="Garamond"/>
          <w:sz w:val="22"/>
          <w:szCs w:val="22"/>
        </w:rPr>
        <w:t xml:space="preserve"> or suggest a policy change.</w:t>
      </w:r>
      <w:r w:rsidR="0049104E">
        <w:rPr>
          <w:rFonts w:ascii="Garamond" w:hAnsi="Garamond"/>
          <w:sz w:val="22"/>
          <w:szCs w:val="22"/>
        </w:rPr>
        <w:t xml:space="preserve"> (You may of course want to make</w:t>
      </w:r>
      <w:r w:rsidR="00DD2F83">
        <w:rPr>
          <w:rFonts w:ascii="Garamond" w:hAnsi="Garamond"/>
          <w:sz w:val="22"/>
          <w:szCs w:val="22"/>
        </w:rPr>
        <w:t xml:space="preserve"> just</w:t>
      </w:r>
      <w:r w:rsidR="0049104E">
        <w:rPr>
          <w:rFonts w:ascii="Garamond" w:hAnsi="Garamond"/>
          <w:sz w:val="22"/>
          <w:szCs w:val="22"/>
        </w:rPr>
        <w:t xml:space="preserve"> such</w:t>
      </w:r>
      <w:r w:rsidR="00DD2F83">
        <w:rPr>
          <w:rFonts w:ascii="Garamond" w:hAnsi="Garamond"/>
          <w:sz w:val="22"/>
          <w:szCs w:val="22"/>
        </w:rPr>
        <w:t xml:space="preserve"> argument</w:t>
      </w:r>
      <w:r w:rsidR="00F739B2">
        <w:rPr>
          <w:rFonts w:ascii="Garamond" w:hAnsi="Garamond"/>
          <w:sz w:val="22"/>
          <w:szCs w:val="22"/>
        </w:rPr>
        <w:t>s</w:t>
      </w:r>
      <w:r w:rsidR="00DD2F83">
        <w:rPr>
          <w:rFonts w:ascii="Garamond" w:hAnsi="Garamond"/>
          <w:sz w:val="22"/>
          <w:szCs w:val="22"/>
        </w:rPr>
        <w:t xml:space="preserve"> down the line in your Informed Rhetorical Argument paper, and that is perfectly fine.) </w:t>
      </w:r>
    </w:p>
    <w:p w14:paraId="7497E095" w14:textId="77777777" w:rsidR="00266110" w:rsidRDefault="00266110" w:rsidP="0098489D">
      <w:pPr>
        <w:rPr>
          <w:rFonts w:ascii="Garamond" w:hAnsi="Garamond"/>
          <w:b/>
          <w:sz w:val="22"/>
          <w:szCs w:val="22"/>
        </w:rPr>
      </w:pPr>
    </w:p>
    <w:p w14:paraId="547C2611" w14:textId="77777777" w:rsidR="00DD2F83" w:rsidRDefault="00DD2F83" w:rsidP="0098489D">
      <w:pPr>
        <w:rPr>
          <w:rFonts w:ascii="Garamond" w:hAnsi="Garamond"/>
          <w:sz w:val="22"/>
          <w:szCs w:val="22"/>
        </w:rPr>
      </w:pPr>
    </w:p>
    <w:p w14:paraId="39CD36B7" w14:textId="29972B1E" w:rsidR="00DD2F83" w:rsidRDefault="00DD2F83" w:rsidP="0098489D">
      <w:pPr>
        <w:rPr>
          <w:rFonts w:ascii="Garamond" w:hAnsi="Garamond"/>
          <w:sz w:val="22"/>
          <w:szCs w:val="22"/>
        </w:rPr>
      </w:pPr>
      <w:r>
        <w:rPr>
          <w:rFonts w:ascii="Garamond" w:hAnsi="Garamond"/>
          <w:sz w:val="22"/>
          <w:szCs w:val="22"/>
        </w:rPr>
        <w:t>This formal argument will help you begin to make limited</w:t>
      </w:r>
      <w:r w:rsidR="00B23351">
        <w:rPr>
          <w:rFonts w:ascii="Garamond" w:hAnsi="Garamond"/>
          <w:sz w:val="22"/>
          <w:szCs w:val="22"/>
        </w:rPr>
        <w:t>, defensible claims regarding your topic, as well as help you fully understand at least one aspect of the conversation at hand, before tackli</w:t>
      </w:r>
      <w:r w:rsidR="0051639E">
        <w:rPr>
          <w:rFonts w:ascii="Garamond" w:hAnsi="Garamond"/>
          <w:sz w:val="22"/>
          <w:szCs w:val="22"/>
        </w:rPr>
        <w:t>ng the conversation more wholly</w:t>
      </w:r>
      <w:r w:rsidR="00B23351">
        <w:rPr>
          <w:rFonts w:ascii="Garamond" w:hAnsi="Garamond"/>
          <w:sz w:val="22"/>
          <w:szCs w:val="22"/>
        </w:rPr>
        <w:t xml:space="preserve"> in later drafts of the Informed Rhetorical Argument.</w:t>
      </w:r>
    </w:p>
    <w:p w14:paraId="018FA2CD" w14:textId="77777777" w:rsidR="00266110" w:rsidRDefault="00266110" w:rsidP="0098489D">
      <w:pPr>
        <w:rPr>
          <w:rFonts w:ascii="Garamond" w:hAnsi="Garamond"/>
          <w:sz w:val="22"/>
          <w:szCs w:val="22"/>
        </w:rPr>
      </w:pPr>
    </w:p>
    <w:p w14:paraId="10B8CA79" w14:textId="77777777" w:rsidR="00B23351" w:rsidRDefault="00B23351" w:rsidP="0098489D">
      <w:pPr>
        <w:rPr>
          <w:rFonts w:ascii="Garamond" w:hAnsi="Garamond"/>
          <w:sz w:val="22"/>
          <w:szCs w:val="22"/>
        </w:rPr>
      </w:pPr>
    </w:p>
    <w:p w14:paraId="44E09289" w14:textId="76627259" w:rsidR="00266110" w:rsidRDefault="00B23351" w:rsidP="0098489D">
      <w:pPr>
        <w:rPr>
          <w:rFonts w:ascii="Garamond" w:hAnsi="Garamond"/>
          <w:sz w:val="22"/>
          <w:szCs w:val="22"/>
        </w:rPr>
      </w:pPr>
      <w:r>
        <w:rPr>
          <w:rFonts w:ascii="Garamond" w:hAnsi="Garamond"/>
          <w:sz w:val="22"/>
          <w:szCs w:val="22"/>
        </w:rPr>
        <w:t>But how will you know which stasis argument to choose? Your choice should largely depend on your topic, and the nuanced, compelling claim</w:t>
      </w:r>
      <w:r w:rsidR="003224DF">
        <w:rPr>
          <w:rFonts w:ascii="Garamond" w:hAnsi="Garamond"/>
          <w:sz w:val="22"/>
          <w:szCs w:val="22"/>
        </w:rPr>
        <w:t>(</w:t>
      </w:r>
      <w:r>
        <w:rPr>
          <w:rFonts w:ascii="Garamond" w:hAnsi="Garamond"/>
          <w:sz w:val="22"/>
          <w:szCs w:val="22"/>
        </w:rPr>
        <w:t>s</w:t>
      </w:r>
      <w:r w:rsidR="003224DF">
        <w:rPr>
          <w:rFonts w:ascii="Garamond" w:hAnsi="Garamond"/>
          <w:sz w:val="22"/>
          <w:szCs w:val="22"/>
        </w:rPr>
        <w:t>)</w:t>
      </w:r>
      <w:r>
        <w:rPr>
          <w:rFonts w:ascii="Garamond" w:hAnsi="Garamond"/>
          <w:sz w:val="22"/>
          <w:szCs w:val="22"/>
        </w:rPr>
        <w:t xml:space="preserve"> you anticipate making. </w:t>
      </w:r>
      <w:r w:rsidR="003224DF">
        <w:rPr>
          <w:rFonts w:ascii="Garamond" w:hAnsi="Garamond"/>
          <w:sz w:val="22"/>
          <w:szCs w:val="22"/>
        </w:rPr>
        <w:t xml:space="preserve">For example, </w:t>
      </w:r>
    </w:p>
    <w:p w14:paraId="39C9C5B5" w14:textId="77777777" w:rsidR="00266110" w:rsidRDefault="00266110" w:rsidP="0098489D">
      <w:pPr>
        <w:rPr>
          <w:rFonts w:ascii="Garamond" w:hAnsi="Garamond"/>
          <w:sz w:val="22"/>
          <w:szCs w:val="22"/>
        </w:rPr>
      </w:pPr>
    </w:p>
    <w:p w14:paraId="4DD9A6FA" w14:textId="6597877A" w:rsidR="00F739B2" w:rsidRDefault="003224DF" w:rsidP="00F739B2">
      <w:pPr>
        <w:pStyle w:val="ListParagraph"/>
        <w:numPr>
          <w:ilvl w:val="0"/>
          <w:numId w:val="1"/>
        </w:numPr>
        <w:rPr>
          <w:rFonts w:ascii="Garamond" w:hAnsi="Garamond"/>
          <w:sz w:val="22"/>
          <w:szCs w:val="22"/>
        </w:rPr>
      </w:pPr>
      <w:r w:rsidRPr="00A66427">
        <w:rPr>
          <w:rFonts w:ascii="Garamond" w:hAnsi="Garamond"/>
          <w:sz w:val="22"/>
          <w:szCs w:val="22"/>
        </w:rPr>
        <w:t xml:space="preserve">if </w:t>
      </w:r>
      <w:r w:rsidR="00F739B2" w:rsidRPr="00A66427">
        <w:rPr>
          <w:rFonts w:ascii="Garamond" w:hAnsi="Garamond"/>
          <w:sz w:val="22"/>
          <w:szCs w:val="22"/>
        </w:rPr>
        <w:t xml:space="preserve">the initial claim you most want to make </w:t>
      </w:r>
      <w:r w:rsidRPr="0051639E">
        <w:rPr>
          <w:rFonts w:ascii="Garamond" w:hAnsi="Garamond"/>
          <w:b/>
          <w:sz w:val="22"/>
          <w:szCs w:val="22"/>
        </w:rPr>
        <w:t>challenge</w:t>
      </w:r>
      <w:r w:rsidR="00F739B2" w:rsidRPr="0051639E">
        <w:rPr>
          <w:rFonts w:ascii="Garamond" w:hAnsi="Garamond"/>
          <w:b/>
          <w:sz w:val="22"/>
          <w:szCs w:val="22"/>
        </w:rPr>
        <w:t>s</w:t>
      </w:r>
      <w:r w:rsidRPr="0051639E">
        <w:rPr>
          <w:rFonts w:ascii="Garamond" w:hAnsi="Garamond"/>
          <w:b/>
          <w:sz w:val="22"/>
          <w:szCs w:val="22"/>
        </w:rPr>
        <w:t xml:space="preserve"> popular myths</w:t>
      </w:r>
      <w:r w:rsidRPr="00A66427">
        <w:rPr>
          <w:rFonts w:ascii="Garamond" w:hAnsi="Garamond"/>
          <w:sz w:val="22"/>
          <w:szCs w:val="22"/>
        </w:rPr>
        <w:t xml:space="preserve"> (</w:t>
      </w:r>
      <w:r w:rsidRPr="00A66427">
        <w:rPr>
          <w:rFonts w:ascii="Garamond" w:hAnsi="Garamond"/>
          <w:i/>
          <w:sz w:val="22"/>
          <w:szCs w:val="22"/>
        </w:rPr>
        <w:t>Many Mexicans fought alongside Anglos in battles that won Texas its independence from Mexico)</w:t>
      </w:r>
      <w:r w:rsidRPr="00A66427">
        <w:rPr>
          <w:rFonts w:ascii="Garamond" w:hAnsi="Garamond"/>
          <w:sz w:val="22"/>
          <w:szCs w:val="22"/>
        </w:rPr>
        <w:t xml:space="preserve">, </w:t>
      </w:r>
      <w:r w:rsidRPr="0051639E">
        <w:rPr>
          <w:rFonts w:ascii="Garamond" w:hAnsi="Garamond"/>
          <w:b/>
          <w:sz w:val="22"/>
          <w:szCs w:val="22"/>
        </w:rPr>
        <w:t>or correct an error of fact</w:t>
      </w:r>
      <w:r w:rsidRPr="00A66427">
        <w:rPr>
          <w:rFonts w:ascii="Garamond" w:hAnsi="Garamond"/>
          <w:sz w:val="22"/>
          <w:szCs w:val="22"/>
        </w:rPr>
        <w:t xml:space="preserve"> (</w:t>
      </w:r>
      <w:r w:rsidRPr="00A66427">
        <w:rPr>
          <w:rFonts w:ascii="Garamond" w:hAnsi="Garamond"/>
          <w:i/>
          <w:sz w:val="22"/>
          <w:szCs w:val="22"/>
        </w:rPr>
        <w:t>The overall abortion rate is not increasing in the United States, though rates are increasing in some states)</w:t>
      </w:r>
      <w:r w:rsidRPr="00A66427">
        <w:rPr>
          <w:rFonts w:ascii="Garamond" w:hAnsi="Garamond"/>
          <w:sz w:val="22"/>
          <w:szCs w:val="22"/>
        </w:rPr>
        <w:t xml:space="preserve"> you </w:t>
      </w:r>
      <w:r w:rsidR="0051639E">
        <w:rPr>
          <w:rFonts w:ascii="Garamond" w:hAnsi="Garamond"/>
          <w:sz w:val="22"/>
          <w:szCs w:val="22"/>
        </w:rPr>
        <w:t>may</w:t>
      </w:r>
      <w:r w:rsidRPr="00A66427">
        <w:rPr>
          <w:rFonts w:ascii="Garamond" w:hAnsi="Garamond"/>
          <w:sz w:val="22"/>
          <w:szCs w:val="22"/>
        </w:rPr>
        <w:t xml:space="preserve"> </w:t>
      </w:r>
      <w:r w:rsidR="00F739B2" w:rsidRPr="00A66427">
        <w:rPr>
          <w:rFonts w:ascii="Garamond" w:hAnsi="Garamond"/>
          <w:sz w:val="22"/>
          <w:szCs w:val="22"/>
        </w:rPr>
        <w:t xml:space="preserve">want </w:t>
      </w:r>
      <w:r w:rsidRPr="00A66427">
        <w:rPr>
          <w:rFonts w:ascii="Garamond" w:hAnsi="Garamond"/>
          <w:sz w:val="22"/>
          <w:szCs w:val="22"/>
        </w:rPr>
        <w:t xml:space="preserve">make an argument of fact. </w:t>
      </w:r>
      <w:r w:rsidR="0051639E">
        <w:rPr>
          <w:rFonts w:ascii="Garamond" w:hAnsi="Garamond"/>
          <w:sz w:val="22"/>
          <w:szCs w:val="22"/>
        </w:rPr>
        <w:t xml:space="preserve">Arguments of fact can also </w:t>
      </w:r>
      <w:r w:rsidR="0051639E">
        <w:rPr>
          <w:rFonts w:ascii="Garamond" w:hAnsi="Garamond"/>
          <w:b/>
          <w:sz w:val="22"/>
          <w:szCs w:val="22"/>
        </w:rPr>
        <w:t xml:space="preserve">make claims about fact or existence that’s controversial or surprising </w:t>
      </w:r>
      <w:r w:rsidR="0051639E">
        <w:rPr>
          <w:rFonts w:ascii="Garamond" w:hAnsi="Garamond"/>
          <w:sz w:val="22"/>
          <w:szCs w:val="22"/>
        </w:rPr>
        <w:t>(</w:t>
      </w:r>
      <w:r w:rsidR="0051639E">
        <w:rPr>
          <w:rFonts w:ascii="Garamond" w:hAnsi="Garamond"/>
          <w:i/>
          <w:sz w:val="22"/>
          <w:szCs w:val="22"/>
        </w:rPr>
        <w:t>climate change is threatening species in all regions by extending the range of non-native plants and animals</w:t>
      </w:r>
      <w:r w:rsidR="0051639E">
        <w:rPr>
          <w:rFonts w:ascii="Garamond" w:hAnsi="Garamond"/>
          <w:sz w:val="22"/>
          <w:szCs w:val="22"/>
        </w:rPr>
        <w:t xml:space="preserve">) or simply </w:t>
      </w:r>
      <w:r w:rsidR="0051639E">
        <w:rPr>
          <w:rFonts w:ascii="Garamond" w:hAnsi="Garamond"/>
          <w:b/>
          <w:sz w:val="22"/>
          <w:szCs w:val="22"/>
        </w:rPr>
        <w:t>examine a range of perspectives and points of view</w:t>
      </w:r>
      <w:r w:rsidR="0051639E">
        <w:rPr>
          <w:rFonts w:ascii="Garamond" w:hAnsi="Garamond"/>
          <w:sz w:val="22"/>
          <w:szCs w:val="22"/>
        </w:rPr>
        <w:t xml:space="preserve"> (</w:t>
      </w:r>
      <w:r w:rsidR="0051639E">
        <w:rPr>
          <w:rFonts w:ascii="Garamond" w:hAnsi="Garamond"/>
          <w:i/>
          <w:sz w:val="22"/>
          <w:szCs w:val="22"/>
        </w:rPr>
        <w:t>The rationales of parents who homeschool their children reveal some surprising differences</w:t>
      </w:r>
      <w:r w:rsidR="0051639E">
        <w:rPr>
          <w:rFonts w:ascii="Garamond" w:hAnsi="Garamond"/>
          <w:sz w:val="22"/>
          <w:szCs w:val="22"/>
        </w:rPr>
        <w:t>).</w:t>
      </w:r>
    </w:p>
    <w:p w14:paraId="2E1DB61F" w14:textId="77777777" w:rsidR="00266110" w:rsidRPr="00A66427" w:rsidRDefault="00266110" w:rsidP="00266110">
      <w:pPr>
        <w:pStyle w:val="ListParagraph"/>
        <w:rPr>
          <w:rFonts w:ascii="Garamond" w:hAnsi="Garamond"/>
          <w:sz w:val="22"/>
          <w:szCs w:val="22"/>
        </w:rPr>
      </w:pPr>
    </w:p>
    <w:p w14:paraId="31E7AB40" w14:textId="7E7DF056" w:rsidR="00B23351" w:rsidRDefault="00A66427" w:rsidP="00F739B2">
      <w:pPr>
        <w:pStyle w:val="ListParagraph"/>
        <w:numPr>
          <w:ilvl w:val="0"/>
          <w:numId w:val="1"/>
        </w:numPr>
        <w:rPr>
          <w:rFonts w:ascii="Garamond" w:hAnsi="Garamond"/>
          <w:sz w:val="22"/>
          <w:szCs w:val="22"/>
        </w:rPr>
      </w:pPr>
      <w:r>
        <w:rPr>
          <w:rFonts w:ascii="Garamond" w:hAnsi="Garamond"/>
          <w:sz w:val="22"/>
          <w:szCs w:val="22"/>
        </w:rPr>
        <w:t>i</w:t>
      </w:r>
      <w:r w:rsidR="003224DF" w:rsidRPr="00F739B2">
        <w:rPr>
          <w:rFonts w:ascii="Garamond" w:hAnsi="Garamond"/>
          <w:sz w:val="22"/>
          <w:szCs w:val="22"/>
        </w:rPr>
        <w:t xml:space="preserve">f the claim you most want to make </w:t>
      </w:r>
      <w:r w:rsidR="00F739B2" w:rsidRPr="0051639E">
        <w:rPr>
          <w:rFonts w:ascii="Garamond" w:hAnsi="Garamond"/>
          <w:b/>
          <w:sz w:val="22"/>
          <w:szCs w:val="22"/>
        </w:rPr>
        <w:t>expands, challenges or formulates a new meaning of</w:t>
      </w:r>
      <w:r w:rsidR="003224DF" w:rsidRPr="0051639E">
        <w:rPr>
          <w:rFonts w:ascii="Garamond" w:hAnsi="Garamond"/>
          <w:b/>
          <w:sz w:val="22"/>
          <w:szCs w:val="22"/>
        </w:rPr>
        <w:t xml:space="preserve"> an existing definition</w:t>
      </w:r>
      <w:r w:rsidR="00F739B2" w:rsidRPr="00F739B2">
        <w:rPr>
          <w:rFonts w:ascii="Garamond" w:hAnsi="Garamond"/>
          <w:sz w:val="22"/>
          <w:szCs w:val="22"/>
        </w:rPr>
        <w:t xml:space="preserve"> (</w:t>
      </w:r>
      <w:r w:rsidR="00F739B2" w:rsidRPr="00F739B2">
        <w:rPr>
          <w:rFonts w:ascii="Garamond" w:hAnsi="Garamond"/>
          <w:i/>
          <w:sz w:val="22"/>
          <w:szCs w:val="22"/>
        </w:rPr>
        <w:t>The American Dream, which once meant a McMansion in a gated community, no</w:t>
      </w:r>
      <w:r w:rsidR="00F739B2">
        <w:rPr>
          <w:rFonts w:ascii="Garamond" w:hAnsi="Garamond"/>
          <w:i/>
          <w:sz w:val="22"/>
          <w:szCs w:val="22"/>
        </w:rPr>
        <w:t xml:space="preserve">w has taken on a new definition) </w:t>
      </w:r>
      <w:r w:rsidR="0051639E">
        <w:rPr>
          <w:rFonts w:ascii="Garamond" w:hAnsi="Garamond"/>
          <w:sz w:val="22"/>
          <w:szCs w:val="22"/>
        </w:rPr>
        <w:t xml:space="preserve">or </w:t>
      </w:r>
      <w:r w:rsidR="0051639E">
        <w:rPr>
          <w:rFonts w:ascii="Garamond" w:hAnsi="Garamond"/>
          <w:b/>
          <w:sz w:val="22"/>
          <w:szCs w:val="22"/>
        </w:rPr>
        <w:t xml:space="preserve">tries to determine whether something fits an existing definition </w:t>
      </w:r>
      <w:r w:rsidR="0051639E">
        <w:rPr>
          <w:rFonts w:ascii="Garamond" w:hAnsi="Garamond"/>
          <w:sz w:val="22"/>
          <w:szCs w:val="22"/>
        </w:rPr>
        <w:t>(</w:t>
      </w:r>
      <w:r w:rsidR="0051639E">
        <w:rPr>
          <w:rFonts w:ascii="Garamond" w:hAnsi="Garamond"/>
          <w:i/>
          <w:sz w:val="22"/>
          <w:szCs w:val="22"/>
        </w:rPr>
        <w:t>Expanding opportunity is central to the American Dream</w:t>
      </w:r>
      <w:proofErr w:type="gramStart"/>
      <w:r w:rsidR="0051639E">
        <w:rPr>
          <w:rFonts w:ascii="Garamond" w:hAnsi="Garamond"/>
          <w:sz w:val="22"/>
          <w:szCs w:val="22"/>
        </w:rPr>
        <w:t>)</w:t>
      </w:r>
      <w:r w:rsidR="00F739B2">
        <w:rPr>
          <w:rFonts w:ascii="Garamond" w:hAnsi="Garamond"/>
          <w:sz w:val="22"/>
          <w:szCs w:val="22"/>
        </w:rPr>
        <w:t>you</w:t>
      </w:r>
      <w:proofErr w:type="gramEnd"/>
      <w:r w:rsidR="00F739B2">
        <w:rPr>
          <w:rFonts w:ascii="Garamond" w:hAnsi="Garamond"/>
          <w:sz w:val="22"/>
          <w:szCs w:val="22"/>
        </w:rPr>
        <w:t xml:space="preserve"> </w:t>
      </w:r>
      <w:r w:rsidR="0051639E">
        <w:rPr>
          <w:rFonts w:ascii="Garamond" w:hAnsi="Garamond"/>
          <w:sz w:val="22"/>
          <w:szCs w:val="22"/>
        </w:rPr>
        <w:t>may</w:t>
      </w:r>
      <w:r w:rsidR="00F739B2">
        <w:rPr>
          <w:rFonts w:ascii="Garamond" w:hAnsi="Garamond"/>
          <w:sz w:val="22"/>
          <w:szCs w:val="22"/>
        </w:rPr>
        <w:t xml:space="preserve"> want to make an argument of definition.</w:t>
      </w:r>
    </w:p>
    <w:p w14:paraId="7E6550E2" w14:textId="77777777" w:rsidR="00266110" w:rsidRDefault="00266110" w:rsidP="00F739B2">
      <w:pPr>
        <w:pStyle w:val="ListParagraph"/>
        <w:numPr>
          <w:ilvl w:val="0"/>
          <w:numId w:val="1"/>
        </w:numPr>
        <w:rPr>
          <w:rFonts w:ascii="Garamond" w:hAnsi="Garamond"/>
          <w:sz w:val="22"/>
          <w:szCs w:val="22"/>
        </w:rPr>
      </w:pPr>
    </w:p>
    <w:p w14:paraId="101F6233" w14:textId="77777777" w:rsidR="00A66427" w:rsidRDefault="00A66427" w:rsidP="00AB7F5B">
      <w:pPr>
        <w:rPr>
          <w:rFonts w:ascii="Garamond" w:hAnsi="Garamond"/>
          <w:sz w:val="22"/>
          <w:szCs w:val="22"/>
        </w:rPr>
      </w:pPr>
    </w:p>
    <w:p w14:paraId="0FDCFA12" w14:textId="77777777" w:rsidR="00266110" w:rsidRDefault="00266110" w:rsidP="00AB7F5B">
      <w:pPr>
        <w:rPr>
          <w:rFonts w:ascii="Garamond" w:hAnsi="Garamond"/>
          <w:sz w:val="22"/>
          <w:szCs w:val="22"/>
        </w:rPr>
      </w:pPr>
    </w:p>
    <w:p w14:paraId="2B724F3F" w14:textId="77777777" w:rsidR="00266110" w:rsidRDefault="00266110" w:rsidP="00AB7F5B">
      <w:pPr>
        <w:rPr>
          <w:rFonts w:ascii="Garamond" w:hAnsi="Garamond"/>
          <w:sz w:val="22"/>
          <w:szCs w:val="22"/>
        </w:rPr>
      </w:pPr>
    </w:p>
    <w:p w14:paraId="5B56DB08" w14:textId="77777777" w:rsidR="00266110" w:rsidRDefault="00266110" w:rsidP="00AB7F5B">
      <w:pPr>
        <w:rPr>
          <w:rFonts w:ascii="Garamond" w:hAnsi="Garamond"/>
          <w:sz w:val="22"/>
          <w:szCs w:val="22"/>
        </w:rPr>
      </w:pPr>
    </w:p>
    <w:p w14:paraId="1F06FEF8" w14:textId="79945AA8" w:rsidR="00E32FBB" w:rsidRPr="005C4DDA" w:rsidRDefault="00A66427" w:rsidP="00AB7F5B">
      <w:pPr>
        <w:rPr>
          <w:rFonts w:ascii="Garamond" w:hAnsi="Garamond"/>
          <w:b/>
          <w:i/>
          <w:sz w:val="22"/>
          <w:szCs w:val="22"/>
        </w:rPr>
      </w:pPr>
      <w:r>
        <w:rPr>
          <w:rFonts w:ascii="Garamond" w:hAnsi="Garamond"/>
          <w:sz w:val="22"/>
          <w:szCs w:val="22"/>
        </w:rPr>
        <w:t>A solid definitional or factual argument will provide a good foundation o</w:t>
      </w:r>
      <w:r w:rsidR="0051639E">
        <w:rPr>
          <w:rFonts w:ascii="Garamond" w:hAnsi="Garamond"/>
          <w:sz w:val="22"/>
          <w:szCs w:val="22"/>
        </w:rPr>
        <w:t>n which to build the evaluation, and/or</w:t>
      </w:r>
      <w:r>
        <w:rPr>
          <w:rFonts w:ascii="Garamond" w:hAnsi="Garamond"/>
          <w:sz w:val="22"/>
          <w:szCs w:val="22"/>
        </w:rPr>
        <w:t xml:space="preserve"> proposal arguments you may want to make in your Informed Rhetorical Argument.</w:t>
      </w:r>
      <w:r w:rsidR="00E32FBB">
        <w:rPr>
          <w:rFonts w:ascii="Garamond" w:hAnsi="Garamond"/>
          <w:sz w:val="22"/>
          <w:szCs w:val="22"/>
        </w:rPr>
        <w:t xml:space="preserve"> </w:t>
      </w:r>
      <w:r w:rsidR="005C4DDA">
        <w:rPr>
          <w:rFonts w:ascii="Garamond" w:hAnsi="Garamond"/>
          <w:b/>
          <w:sz w:val="22"/>
          <w:szCs w:val="22"/>
        </w:rPr>
        <w:t xml:space="preserve">Your textbook </w:t>
      </w:r>
      <w:r w:rsidR="005C4DDA" w:rsidRPr="005C4DDA">
        <w:rPr>
          <w:rFonts w:ascii="Garamond" w:hAnsi="Garamond"/>
          <w:b/>
          <w:sz w:val="22"/>
          <w:szCs w:val="22"/>
        </w:rPr>
        <w:t>provides two examples of each stasis argument!</w:t>
      </w:r>
    </w:p>
    <w:p w14:paraId="767A8839" w14:textId="77777777" w:rsidR="00901855" w:rsidRDefault="00901855" w:rsidP="00AB7F5B">
      <w:pPr>
        <w:rPr>
          <w:rFonts w:ascii="Garamond" w:hAnsi="Garamond"/>
          <w:sz w:val="22"/>
          <w:szCs w:val="22"/>
        </w:rPr>
      </w:pPr>
    </w:p>
    <w:p w14:paraId="4AD5D133" w14:textId="77777777" w:rsidR="00901855" w:rsidRDefault="00901855" w:rsidP="00AB7F5B">
      <w:pPr>
        <w:rPr>
          <w:rFonts w:ascii="Garamond" w:hAnsi="Garamond"/>
          <w:sz w:val="22"/>
          <w:szCs w:val="22"/>
        </w:rPr>
      </w:pPr>
    </w:p>
    <w:p w14:paraId="07C75BA3" w14:textId="77777777" w:rsidR="00901855" w:rsidRDefault="00901855" w:rsidP="00AB7F5B">
      <w:pPr>
        <w:rPr>
          <w:rFonts w:ascii="Garamond" w:hAnsi="Garamond"/>
          <w:sz w:val="22"/>
          <w:szCs w:val="22"/>
        </w:rPr>
      </w:pPr>
    </w:p>
    <w:p w14:paraId="077A4215" w14:textId="7D5A7127" w:rsidR="00901855" w:rsidRDefault="00901855" w:rsidP="00AB7F5B">
      <w:pPr>
        <w:rPr>
          <w:rFonts w:ascii="Garamond" w:hAnsi="Garamond"/>
          <w:sz w:val="22"/>
          <w:szCs w:val="22"/>
        </w:rPr>
      </w:pPr>
      <w:r>
        <w:rPr>
          <w:rFonts w:ascii="Garamond" w:hAnsi="Garamond"/>
          <w:sz w:val="22"/>
          <w:szCs w:val="22"/>
        </w:rPr>
        <w:lastRenderedPageBreak/>
        <w:t xml:space="preserve">FORM: This paper will be in MLA format, complete with a title and a works cited page. </w:t>
      </w:r>
      <w:r>
        <w:rPr>
          <w:rFonts w:ascii="Garamond" w:hAnsi="Garamond"/>
          <w:b/>
          <w:sz w:val="22"/>
          <w:szCs w:val="22"/>
        </w:rPr>
        <w:t>(</w:t>
      </w:r>
      <w:r w:rsidRPr="00901855">
        <w:rPr>
          <w:rFonts w:ascii="Garamond" w:hAnsi="Garamond"/>
          <w:b/>
          <w:sz w:val="22"/>
          <w:szCs w:val="22"/>
        </w:rPr>
        <w:t>A works cited page is not, of course, included in the page count.)</w:t>
      </w:r>
      <w:r>
        <w:rPr>
          <w:rFonts w:ascii="Garamond" w:hAnsi="Garamond"/>
          <w:sz w:val="22"/>
          <w:szCs w:val="22"/>
        </w:rPr>
        <w:t xml:space="preserve"> If you are uncertain about any aspect of MLA format, I strongly suggest </w:t>
      </w:r>
      <w:hyperlink r:id="rId6" w:history="1">
        <w:r w:rsidRPr="00901855">
          <w:rPr>
            <w:rStyle w:val="Hyperlink"/>
            <w:rFonts w:ascii="Garamond" w:hAnsi="Garamond"/>
            <w:sz w:val="22"/>
            <w:szCs w:val="22"/>
          </w:rPr>
          <w:t>Purdue’s Online Writing Lab (OWL).</w:t>
        </w:r>
      </w:hyperlink>
    </w:p>
    <w:p w14:paraId="6A702BA9" w14:textId="77777777" w:rsidR="00E32FBB" w:rsidRDefault="00E32FBB" w:rsidP="00AB7F5B">
      <w:pPr>
        <w:rPr>
          <w:rFonts w:ascii="Garamond" w:hAnsi="Garamond"/>
          <w:sz w:val="22"/>
          <w:szCs w:val="22"/>
        </w:rPr>
      </w:pPr>
    </w:p>
    <w:p w14:paraId="21F31D15" w14:textId="77777777" w:rsidR="00266110" w:rsidRDefault="00266110" w:rsidP="00AB7F5B">
      <w:pPr>
        <w:rPr>
          <w:rFonts w:ascii="Garamond" w:hAnsi="Garamond"/>
          <w:sz w:val="22"/>
          <w:szCs w:val="22"/>
        </w:rPr>
      </w:pPr>
    </w:p>
    <w:p w14:paraId="76260FA9" w14:textId="77777777" w:rsidR="00266110" w:rsidRDefault="00266110" w:rsidP="00AB7F5B">
      <w:pPr>
        <w:rPr>
          <w:rFonts w:ascii="Garamond" w:hAnsi="Garamond"/>
          <w:sz w:val="22"/>
          <w:szCs w:val="22"/>
        </w:rPr>
      </w:pPr>
      <w:bookmarkStart w:id="0" w:name="_GoBack"/>
      <w:bookmarkEnd w:id="0"/>
    </w:p>
    <w:p w14:paraId="1BAF6CE1" w14:textId="6644B31A" w:rsidR="00266110" w:rsidRDefault="00266110" w:rsidP="00266110">
      <w:r w:rsidRPr="00266110">
        <w:rPr>
          <w:rFonts w:ascii="Garamond" w:hAnsi="Garamond"/>
          <w:b/>
          <w:i/>
          <w:sz w:val="28"/>
          <w:szCs w:val="28"/>
          <w:u w:val="single"/>
        </w:rPr>
        <w:t>My Introduction to my topic:</w:t>
      </w:r>
      <w:r>
        <w:rPr>
          <w:rFonts w:ascii="Garamond" w:hAnsi="Garamond"/>
          <w:b/>
          <w:i/>
          <w:sz w:val="28"/>
          <w:szCs w:val="28"/>
          <w:u w:val="single"/>
        </w:rPr>
        <w:t xml:space="preserve"> </w:t>
      </w:r>
      <w:r>
        <w:t>Introduction Essay</w:t>
      </w:r>
    </w:p>
    <w:p w14:paraId="33F0B17B" w14:textId="77777777" w:rsidR="00266110" w:rsidRDefault="00266110" w:rsidP="00266110"/>
    <w:p w14:paraId="33D588F0" w14:textId="77777777" w:rsidR="00266110" w:rsidRDefault="00266110" w:rsidP="00266110">
      <w:r>
        <w:t xml:space="preserve">Did you know that Ellen </w:t>
      </w:r>
      <w:proofErr w:type="spellStart"/>
      <w:r>
        <w:t>Degeneres</w:t>
      </w:r>
      <w:proofErr w:type="spellEnd"/>
      <w:r>
        <w:t xml:space="preserve"> has 6 dogs and is a pet advocate? Now you must be wondering, what makes dogs more than just an animal? Dogs are known to be a man’s best friend and the fact that science can now prove that fact. They can be extremely important in many different areas. Ranging from the psychological effects that are derived from the ownership of a dog as a pet and the emotional intangible support it could provide to humans. Having a dog as a pet is an amazing opportunity to improve your physical well-being, companionship and social interactions. Some example of ownership benefits are veterans of the military and how dogs decrease effects of PTSD. Although there are some controversies and disadvantages of owning a dog such as the potential dangers and allergies it can inflict to other people, the benefits still outweighs the risks of owning such an adorable dog as a pet. </w:t>
      </w:r>
    </w:p>
    <w:p w14:paraId="290944F7" w14:textId="64BC0241" w:rsidR="00901855" w:rsidRPr="00266110" w:rsidRDefault="00901855" w:rsidP="00AB7F5B">
      <w:pPr>
        <w:rPr>
          <w:rFonts w:ascii="Garamond" w:hAnsi="Garamond"/>
          <w:b/>
          <w:i/>
          <w:sz w:val="28"/>
          <w:szCs w:val="28"/>
          <w:u w:val="single"/>
        </w:rPr>
      </w:pPr>
    </w:p>
    <w:sectPr w:rsidR="00901855" w:rsidRPr="00266110" w:rsidSect="00ED3E12">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F34832"/>
    <w:multiLevelType w:val="hybridMultilevel"/>
    <w:tmpl w:val="AF026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89D"/>
    <w:rsid w:val="00043570"/>
    <w:rsid w:val="00114090"/>
    <w:rsid w:val="00167D05"/>
    <w:rsid w:val="002414D4"/>
    <w:rsid w:val="00266110"/>
    <w:rsid w:val="003224DF"/>
    <w:rsid w:val="004402B0"/>
    <w:rsid w:val="00464233"/>
    <w:rsid w:val="0049104E"/>
    <w:rsid w:val="004B6410"/>
    <w:rsid w:val="0051639E"/>
    <w:rsid w:val="005C4DDA"/>
    <w:rsid w:val="006A0378"/>
    <w:rsid w:val="007D5566"/>
    <w:rsid w:val="00901855"/>
    <w:rsid w:val="0098489D"/>
    <w:rsid w:val="00A237E9"/>
    <w:rsid w:val="00A66427"/>
    <w:rsid w:val="00AB7F5B"/>
    <w:rsid w:val="00B23351"/>
    <w:rsid w:val="00BA4AA3"/>
    <w:rsid w:val="00BC76D9"/>
    <w:rsid w:val="00BD3E5C"/>
    <w:rsid w:val="00C2305D"/>
    <w:rsid w:val="00C83F10"/>
    <w:rsid w:val="00DD2F83"/>
    <w:rsid w:val="00E32FBB"/>
    <w:rsid w:val="00E44763"/>
    <w:rsid w:val="00ED3E12"/>
    <w:rsid w:val="00F739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9148B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8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489D"/>
    <w:rPr>
      <w:color w:val="0000FF" w:themeColor="hyperlink"/>
      <w:u w:val="single"/>
    </w:rPr>
  </w:style>
  <w:style w:type="paragraph" w:styleId="BalloonText">
    <w:name w:val="Balloon Text"/>
    <w:basedOn w:val="Normal"/>
    <w:link w:val="BalloonTextChar"/>
    <w:uiPriority w:val="99"/>
    <w:semiHidden/>
    <w:unhideWhenUsed/>
    <w:rsid w:val="0098489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8489D"/>
    <w:rPr>
      <w:rFonts w:ascii="Lucida Grande" w:hAnsi="Lucida Grande" w:cs="Lucida Grande"/>
      <w:sz w:val="18"/>
      <w:szCs w:val="18"/>
    </w:rPr>
  </w:style>
  <w:style w:type="character" w:styleId="FollowedHyperlink">
    <w:name w:val="FollowedHyperlink"/>
    <w:basedOn w:val="DefaultParagraphFont"/>
    <w:uiPriority w:val="99"/>
    <w:semiHidden/>
    <w:unhideWhenUsed/>
    <w:rsid w:val="0098489D"/>
    <w:rPr>
      <w:color w:val="800080" w:themeColor="followedHyperlink"/>
      <w:u w:val="single"/>
    </w:rPr>
  </w:style>
  <w:style w:type="paragraph" w:styleId="ListParagraph">
    <w:name w:val="List Paragraph"/>
    <w:basedOn w:val="Normal"/>
    <w:uiPriority w:val="34"/>
    <w:qFormat/>
    <w:rsid w:val="00F739B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8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489D"/>
    <w:rPr>
      <w:color w:val="0000FF" w:themeColor="hyperlink"/>
      <w:u w:val="single"/>
    </w:rPr>
  </w:style>
  <w:style w:type="paragraph" w:styleId="BalloonText">
    <w:name w:val="Balloon Text"/>
    <w:basedOn w:val="Normal"/>
    <w:link w:val="BalloonTextChar"/>
    <w:uiPriority w:val="99"/>
    <w:semiHidden/>
    <w:unhideWhenUsed/>
    <w:rsid w:val="0098489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8489D"/>
    <w:rPr>
      <w:rFonts w:ascii="Lucida Grande" w:hAnsi="Lucida Grande" w:cs="Lucida Grande"/>
      <w:sz w:val="18"/>
      <w:szCs w:val="18"/>
    </w:rPr>
  </w:style>
  <w:style w:type="character" w:styleId="FollowedHyperlink">
    <w:name w:val="FollowedHyperlink"/>
    <w:basedOn w:val="DefaultParagraphFont"/>
    <w:uiPriority w:val="99"/>
    <w:semiHidden/>
    <w:unhideWhenUsed/>
    <w:rsid w:val="0098489D"/>
    <w:rPr>
      <w:color w:val="800080" w:themeColor="followedHyperlink"/>
      <w:u w:val="single"/>
    </w:rPr>
  </w:style>
  <w:style w:type="paragraph" w:styleId="ListParagraph">
    <w:name w:val="List Paragraph"/>
    <w:basedOn w:val="Normal"/>
    <w:uiPriority w:val="34"/>
    <w:qFormat/>
    <w:rsid w:val="00F739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wl.english.purdue.edu/owl/resource/747/01/"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597</Words>
  <Characters>3407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Oregon State University</Company>
  <LinksUpToDate>false</LinksUpToDate>
  <CharactersWithSpaces>3997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Wesley Snyder</dc:creator>
  <cp:lastModifiedBy>Christopher</cp:lastModifiedBy>
  <cp:revision>2</cp:revision>
  <dcterms:created xsi:type="dcterms:W3CDTF">2017-05-12T20:37:00Z</dcterms:created>
  <dcterms:modified xsi:type="dcterms:W3CDTF">2017-05-12T20:37:00Z</dcterms:modified>
</cp:coreProperties>
</file>